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FA27D" w14:textId="77777777" w:rsidR="009534F0" w:rsidRDefault="00000000">
      <w:pPr>
        <w:spacing w:after="911"/>
        <w:ind w:left="-5" w:right="0"/>
      </w:pPr>
      <w:r>
        <w:rPr>
          <w:rFonts w:ascii="Arial" w:eastAsia="Arial" w:hAnsi="Arial" w:cs="Arial"/>
          <w:b/>
          <w:color w:val="000000"/>
          <w:sz w:val="22"/>
        </w:rPr>
        <w:t>SHIPPING LABEL INSTRUCTIONS</w:t>
      </w:r>
    </w:p>
    <w:p w14:paraId="5A593E65" w14:textId="77777777" w:rsidR="009534F0" w:rsidRDefault="00000000">
      <w:pPr>
        <w:pStyle w:val="Heading1"/>
        <w:tabs>
          <w:tab w:val="center" w:pos="1453"/>
        </w:tabs>
        <w:spacing w:after="182"/>
        <w:ind w:left="-15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00A3C38" wp14:editId="33B50085">
            <wp:simplePos x="0" y="0"/>
            <wp:positionH relativeFrom="column">
              <wp:posOffset>3695700</wp:posOffset>
            </wp:positionH>
            <wp:positionV relativeFrom="paragraph">
              <wp:posOffset>-52143</wp:posOffset>
            </wp:positionV>
            <wp:extent cx="1485900" cy="638175"/>
            <wp:effectExtent l="0" t="0" r="0" b="0"/>
            <wp:wrapSquare wrapText="bothSides"/>
            <wp:docPr id="150" name="Picture 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455276">
                      <a:off x="0" y="0"/>
                      <a:ext cx="14859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</w:rPr>
        <w:t>To:</w:t>
      </w:r>
      <w:r>
        <w:rPr>
          <w:b w:val="0"/>
        </w:rPr>
        <w:tab/>
      </w:r>
      <w:r>
        <w:t>FedEx Office</w:t>
      </w:r>
    </w:p>
    <w:p w14:paraId="2CBB903E" w14:textId="77777777" w:rsidR="009534F0" w:rsidRDefault="00000000">
      <w:pPr>
        <w:spacing w:after="44" w:line="259" w:lineRule="auto"/>
        <w:ind w:left="715"/>
      </w:pPr>
      <w:r>
        <w:rPr>
          <w:rFonts w:ascii="Arial" w:eastAsia="Arial" w:hAnsi="Arial" w:cs="Arial"/>
          <w:b/>
          <w:color w:val="000000"/>
          <w:sz w:val="26"/>
        </w:rPr>
        <w:t xml:space="preserve">℅ </w:t>
      </w:r>
      <w:r>
        <w:rPr>
          <w:rFonts w:ascii="Arial" w:eastAsia="Arial" w:hAnsi="Arial" w:cs="Arial"/>
          <w:color w:val="000000"/>
          <w:sz w:val="22"/>
        </w:rPr>
        <w:t>(</w:t>
      </w:r>
      <w:r>
        <w:rPr>
          <w:rFonts w:ascii="Arial" w:eastAsia="Arial" w:hAnsi="Arial" w:cs="Arial"/>
          <w:b/>
          <w:color w:val="000000"/>
          <w:sz w:val="22"/>
          <w:shd w:val="clear" w:color="auto" w:fill="FFFF00"/>
        </w:rPr>
        <w:t>Insert sponsor pickup person here</w:t>
      </w:r>
      <w:r>
        <w:rPr>
          <w:rFonts w:ascii="Arial" w:eastAsia="Arial" w:hAnsi="Arial" w:cs="Arial"/>
          <w:b/>
          <w:color w:val="000000"/>
          <w:sz w:val="22"/>
        </w:rPr>
        <w:t>)</w:t>
      </w:r>
    </w:p>
    <w:p w14:paraId="3299756A" w14:textId="77777777" w:rsidR="009534F0" w:rsidRDefault="00000000">
      <w:pPr>
        <w:ind w:left="715"/>
      </w:pPr>
      <w:r>
        <w:t>9494 W Northern Ave</w:t>
      </w:r>
    </w:p>
    <w:p w14:paraId="443A23A6" w14:textId="77777777" w:rsidR="009534F0" w:rsidRDefault="00000000">
      <w:pPr>
        <w:ind w:left="715"/>
      </w:pPr>
      <w:r>
        <w:t>Ste 110,</w:t>
      </w:r>
    </w:p>
    <w:p w14:paraId="05765D5E" w14:textId="77777777" w:rsidR="009534F0" w:rsidRDefault="00000000">
      <w:pPr>
        <w:ind w:left="715"/>
      </w:pPr>
      <w:r>
        <w:t>Glendale, AZ 85305</w:t>
      </w:r>
    </w:p>
    <w:p w14:paraId="28E88C42" w14:textId="77777777" w:rsidR="009534F0" w:rsidRDefault="00000000">
      <w:pPr>
        <w:spacing w:after="321" w:line="259" w:lineRule="auto"/>
        <w:ind w:left="715"/>
      </w:pPr>
      <w:r>
        <w:rPr>
          <w:shd w:val="clear" w:color="auto" w:fill="FFFF00"/>
        </w:rPr>
        <w:t xml:space="preserve">(555) 555-5555 </w:t>
      </w:r>
      <w:r>
        <w:rPr>
          <w:b/>
          <w:shd w:val="clear" w:color="auto" w:fill="FFFF00"/>
        </w:rPr>
        <w:t>*</w:t>
      </w:r>
    </w:p>
    <w:p w14:paraId="7C5980C9" w14:textId="77777777" w:rsidR="009534F0" w:rsidRDefault="00000000">
      <w:pPr>
        <w:ind w:left="715" w:right="0"/>
      </w:pPr>
      <w:r>
        <w:t>*Add phone number of person picking up, on the label*</w:t>
      </w:r>
    </w:p>
    <w:p w14:paraId="10AEA3CC" w14:textId="77777777" w:rsidR="009534F0" w:rsidRDefault="00000000">
      <w:pPr>
        <w:spacing w:after="1198"/>
        <w:ind w:left="715" w:right="0"/>
      </w:pPr>
      <w:r>
        <w:t>* Person listed on label must show valid ID to pick up package*</w:t>
      </w:r>
    </w:p>
    <w:p w14:paraId="16CE777E" w14:textId="77777777" w:rsidR="009534F0" w:rsidRDefault="00000000">
      <w:pPr>
        <w:pStyle w:val="Heading1"/>
        <w:ind w:left="73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1E1AF6E" wp14:editId="0A13E2E2">
            <wp:simplePos x="0" y="0"/>
            <wp:positionH relativeFrom="column">
              <wp:posOffset>4410075</wp:posOffset>
            </wp:positionH>
            <wp:positionV relativeFrom="paragraph">
              <wp:posOffset>-245036</wp:posOffset>
            </wp:positionV>
            <wp:extent cx="1485900" cy="638175"/>
            <wp:effectExtent l="0" t="0" r="0" b="0"/>
            <wp:wrapSquare wrapText="bothSides"/>
            <wp:docPr id="152" name="Picture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455276">
                      <a:off x="0" y="0"/>
                      <a:ext cx="14859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UPS Store</w:t>
      </w:r>
    </w:p>
    <w:p w14:paraId="09CAE0F6" w14:textId="77777777" w:rsidR="009534F0" w:rsidRDefault="00000000">
      <w:pPr>
        <w:spacing w:after="85" w:line="259" w:lineRule="auto"/>
        <w:ind w:left="715" w:right="-3554"/>
      </w:pPr>
      <w:r>
        <w:rPr>
          <w:rFonts w:ascii="Arial" w:eastAsia="Arial" w:hAnsi="Arial" w:cs="Arial"/>
          <w:b/>
          <w:color w:val="000000"/>
          <w:sz w:val="22"/>
        </w:rPr>
        <w:t xml:space="preserve">Hold For: </w:t>
      </w:r>
      <w:r>
        <w:rPr>
          <w:rFonts w:ascii="Arial" w:eastAsia="Arial" w:hAnsi="Arial" w:cs="Arial"/>
          <w:color w:val="000000"/>
          <w:sz w:val="22"/>
        </w:rPr>
        <w:t>(</w:t>
      </w:r>
      <w:r>
        <w:rPr>
          <w:rFonts w:ascii="Arial" w:eastAsia="Arial" w:hAnsi="Arial" w:cs="Arial"/>
          <w:b/>
          <w:color w:val="000000"/>
          <w:sz w:val="22"/>
          <w:shd w:val="clear" w:color="auto" w:fill="FFFF00"/>
        </w:rPr>
        <w:t>Insert sponsor pickup person here</w:t>
      </w:r>
      <w:r>
        <w:rPr>
          <w:rFonts w:ascii="Arial" w:eastAsia="Arial" w:hAnsi="Arial" w:cs="Arial"/>
          <w:b/>
          <w:color w:val="000000"/>
          <w:sz w:val="22"/>
        </w:rPr>
        <w:t>)</w:t>
      </w:r>
    </w:p>
    <w:p w14:paraId="4724FC15" w14:textId="77777777" w:rsidR="009534F0" w:rsidRDefault="00000000">
      <w:pPr>
        <w:ind w:left="715" w:right="0"/>
      </w:pPr>
      <w:r>
        <w:t>9524 W Camelback Rd</w:t>
      </w:r>
    </w:p>
    <w:p w14:paraId="70E78CBD" w14:textId="77777777" w:rsidR="009534F0" w:rsidRDefault="00000000">
      <w:pPr>
        <w:ind w:left="715" w:right="0"/>
      </w:pPr>
      <w:r>
        <w:t>Suite 130,</w:t>
      </w:r>
    </w:p>
    <w:p w14:paraId="7E0F2A10" w14:textId="77777777" w:rsidR="009534F0" w:rsidRDefault="00000000">
      <w:pPr>
        <w:ind w:left="715" w:right="0"/>
      </w:pPr>
      <w:r>
        <w:t>Glendale, AZ 85305</w:t>
      </w:r>
    </w:p>
    <w:p w14:paraId="26CDAE50" w14:textId="77777777" w:rsidR="009534F0" w:rsidRDefault="00000000">
      <w:pPr>
        <w:spacing w:after="321" w:line="259" w:lineRule="auto"/>
        <w:ind w:left="715"/>
      </w:pPr>
      <w:r>
        <w:rPr>
          <w:shd w:val="clear" w:color="auto" w:fill="FFFF00"/>
        </w:rPr>
        <w:t xml:space="preserve">(555) 555-5555 </w:t>
      </w:r>
      <w:r>
        <w:rPr>
          <w:b/>
          <w:shd w:val="clear" w:color="auto" w:fill="FFFF00"/>
        </w:rPr>
        <w:t>*</w:t>
      </w:r>
    </w:p>
    <w:p w14:paraId="3BA4E856" w14:textId="77777777" w:rsidR="009534F0" w:rsidRDefault="00000000">
      <w:pPr>
        <w:ind w:left="715" w:right="0"/>
      </w:pPr>
      <w:r>
        <w:rPr>
          <w:b/>
        </w:rPr>
        <w:t xml:space="preserve">** </w:t>
      </w:r>
      <w:r>
        <w:t>UPS will add a hold fee per day per box based on size. Med sized boxes are $5/day/box.</w:t>
      </w:r>
    </w:p>
    <w:p w14:paraId="40720AB3" w14:textId="77777777" w:rsidR="009534F0" w:rsidRDefault="00000000">
      <w:pPr>
        <w:ind w:left="715" w:right="0"/>
      </w:pPr>
      <w:r>
        <w:t>Large boxes are $10/day/box, etc. Storage fees per box are applied after the 6th day</w:t>
      </w:r>
      <w:r>
        <w:rPr>
          <w:b/>
        </w:rPr>
        <w:t>**</w:t>
      </w:r>
    </w:p>
    <w:p w14:paraId="72115E99" w14:textId="77777777" w:rsidR="009534F0" w:rsidRDefault="00000000">
      <w:pPr>
        <w:ind w:left="715" w:right="0"/>
      </w:pPr>
      <w:r>
        <w:t>*Add phone number of person picking up on the label*</w:t>
      </w:r>
    </w:p>
    <w:p w14:paraId="1F67112A" w14:textId="77777777" w:rsidR="009534F0" w:rsidRDefault="00000000">
      <w:pPr>
        <w:ind w:left="715" w:right="0"/>
      </w:pPr>
      <w:r>
        <w:t>*Person listed on label must show valid ID to pick up package*</w:t>
      </w:r>
    </w:p>
    <w:sectPr w:rsidR="009534F0">
      <w:pgSz w:w="12240" w:h="15840"/>
      <w:pgMar w:top="1440" w:right="169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4F0"/>
    <w:rsid w:val="004E26AB"/>
    <w:rsid w:val="0095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8E0179"/>
  <w15:docId w15:val="{9EF402A9-E4D9-0E4C-A3BF-C0115331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" w:line="265" w:lineRule="auto"/>
      <w:ind w:left="730" w:right="741" w:hanging="10"/>
    </w:pPr>
    <w:rPr>
      <w:rFonts w:ascii="Roboto" w:eastAsia="Roboto" w:hAnsi="Roboto" w:cs="Roboto"/>
      <w:color w:val="202124"/>
      <w:sz w:val="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1" w:line="265" w:lineRule="auto"/>
      <w:ind w:left="10" w:hanging="10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Shipping Label Instructions</dc:title>
  <dc:subject/>
  <dc:creator>Anna  Richter</dc:creator>
  <cp:keywords/>
  <cp:lastModifiedBy>Anna  Richter</cp:lastModifiedBy>
  <cp:revision>2</cp:revision>
  <dcterms:created xsi:type="dcterms:W3CDTF">2023-11-08T22:11:00Z</dcterms:created>
  <dcterms:modified xsi:type="dcterms:W3CDTF">2023-11-08T22:11:00Z</dcterms:modified>
</cp:coreProperties>
</file>